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77" w:rsidRDefault="007C57AC">
      <w:r>
        <w:rPr>
          <w:noProof/>
        </w:rPr>
        <w:drawing>
          <wp:inline distT="0" distB="0" distL="0" distR="0">
            <wp:extent cx="5935980" cy="4586605"/>
            <wp:effectExtent l="19050" t="0" r="7620" b="0"/>
            <wp:docPr id="2" name="Рисунок 1" descr="C:\Users\grigoryan_serg\Desktop\Сканировать2 (9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9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48A">
        <w:rPr>
          <w:noProof/>
        </w:rPr>
        <w:lastRenderedPageBreak/>
        <w:drawing>
          <wp:inline distT="0" distB="0" distL="0" distR="0">
            <wp:extent cx="5935980" cy="4586605"/>
            <wp:effectExtent l="19050" t="0" r="7620" b="0"/>
            <wp:docPr id="1" name="Рисунок 1" descr="C:\Users\grigoryan_serg\Desktop\Сканировать2 (19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19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2477" w:rsidSect="007224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A52" w:rsidRDefault="004C6A52" w:rsidP="0036748A">
      <w:pPr>
        <w:spacing w:after="0" w:line="240" w:lineRule="auto"/>
      </w:pPr>
      <w:r>
        <w:separator/>
      </w:r>
    </w:p>
  </w:endnote>
  <w:endnote w:type="continuationSeparator" w:id="0">
    <w:p w:rsidR="004C6A52" w:rsidRDefault="004C6A52" w:rsidP="0036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A52" w:rsidRDefault="004C6A52" w:rsidP="0036748A">
      <w:pPr>
        <w:spacing w:after="0" w:line="240" w:lineRule="auto"/>
      </w:pPr>
      <w:r>
        <w:separator/>
      </w:r>
    </w:p>
  </w:footnote>
  <w:footnote w:type="continuationSeparator" w:id="0">
    <w:p w:rsidR="004C6A52" w:rsidRDefault="004C6A52" w:rsidP="00367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 w:rsidP="0036748A">
    <w:pPr>
      <w:pStyle w:val="a5"/>
      <w:rPr>
        <w:rFonts w:ascii="Sylfaen" w:hAnsi="Sylfaen"/>
      </w:rPr>
    </w:pPr>
    <w:r>
      <w:rPr>
        <w:rFonts w:ascii="Sylfaen" w:hAnsi="Sylfaen"/>
      </w:rPr>
      <w:t xml:space="preserve">Հրշեջ ավտոմեքենաներ –ստաժը  </w:t>
    </w:r>
    <w:r w:rsidR="00B24660">
      <w:rPr>
        <w:rFonts w:ascii="Sylfaen" w:hAnsi="Sylfaen"/>
      </w:rPr>
      <w:t xml:space="preserve">1983 </w:t>
    </w:r>
    <w:r>
      <w:rPr>
        <w:rFonts w:ascii="Sylfaen" w:hAnsi="Sylfaen"/>
      </w:rPr>
      <w:t>Բաբերյան Մարտուն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461 US29</w:t>
          </w:r>
        </w:p>
      </w:tc>
    </w:tr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462 US29</w:t>
          </w:r>
        </w:p>
      </w:tc>
    </w:tr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463 US29</w:t>
          </w:r>
        </w:p>
      </w:tc>
    </w:tr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154UL28</w:t>
          </w:r>
        </w:p>
      </w:tc>
    </w:tr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324UL28</w:t>
          </w:r>
        </w:p>
      </w:tc>
    </w:tr>
    <w:tr w:rsidR="0036748A" w:rsidTr="00B511A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6748A" w:rsidRDefault="0036748A" w:rsidP="00B511A7">
          <w:pPr>
            <w:jc w:val="center"/>
          </w:pPr>
          <w:r>
            <w:t>327UL28</w:t>
          </w:r>
        </w:p>
      </w:tc>
    </w:tr>
  </w:tbl>
  <w:p w:rsidR="0036748A" w:rsidRDefault="0036748A" w:rsidP="0036748A">
    <w:pPr>
      <w:pStyle w:val="a5"/>
      <w:rPr>
        <w:rFonts w:ascii="Sylfaen" w:hAnsi="Sylfaen"/>
      </w:rPr>
    </w:pPr>
  </w:p>
  <w:p w:rsidR="0036748A" w:rsidRDefault="0036748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8A" w:rsidRDefault="003674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48A"/>
    <w:rsid w:val="0036748A"/>
    <w:rsid w:val="0049651A"/>
    <w:rsid w:val="004C6A52"/>
    <w:rsid w:val="005257E4"/>
    <w:rsid w:val="00722477"/>
    <w:rsid w:val="007C57AC"/>
    <w:rsid w:val="00B24660"/>
    <w:rsid w:val="00D72CF6"/>
    <w:rsid w:val="00DC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4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6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748A"/>
  </w:style>
  <w:style w:type="paragraph" w:styleId="a7">
    <w:name w:val="footer"/>
    <w:basedOn w:val="a"/>
    <w:link w:val="a8"/>
    <w:uiPriority w:val="99"/>
    <w:semiHidden/>
    <w:unhideWhenUsed/>
    <w:rsid w:val="00367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748A"/>
  </w:style>
  <w:style w:type="table" w:styleId="a9">
    <w:name w:val="Table Grid"/>
    <w:basedOn w:val="a1"/>
    <w:uiPriority w:val="59"/>
    <w:rsid w:val="0036748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2015-12-07T06:58:00Z</dcterms:created>
  <dcterms:modified xsi:type="dcterms:W3CDTF">2015-12-08T11:21:00Z</dcterms:modified>
</cp:coreProperties>
</file>